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035" w:rsidRDefault="0077371F">
      <w:pPr>
        <w:autoSpaceDE w:val="0"/>
        <w:spacing w:line="1000" w:lineRule="exact"/>
        <w:ind w:rightChars="12" w:right="25"/>
        <w:jc w:val="center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-11"/>
          <w:kern w:val="0"/>
          <w:sz w:val="40"/>
          <w:szCs w:val="40"/>
        </w:rPr>
        <w:t>兰州市文旅行业学党史、感党恩、争先锋系列活动</w:t>
      </w:r>
    </w:p>
    <w:p w:rsidR="009E0035" w:rsidRDefault="009E0035">
      <w:pPr>
        <w:jc w:val="center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</w:p>
    <w:p w:rsidR="009E0035" w:rsidRDefault="009E0035">
      <w:pPr>
        <w:jc w:val="center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</w:p>
    <w:p w:rsidR="009E0035" w:rsidRDefault="0077371F">
      <w:pPr>
        <w:jc w:val="center"/>
        <w:rPr>
          <w:rFonts w:ascii="宋体" w:eastAsia="宋体" w:hAnsi="宋体" w:cs="Times New Roman"/>
          <w:b/>
          <w:bCs/>
          <w:kern w:val="0"/>
          <w:sz w:val="72"/>
          <w:szCs w:val="72"/>
        </w:rPr>
      </w:pPr>
      <w:r>
        <w:rPr>
          <w:rFonts w:ascii="宋体" w:eastAsia="宋体" w:hAnsi="宋体" w:cs="Times New Roman" w:hint="eastAsia"/>
          <w:b/>
          <w:bCs/>
          <w:kern w:val="0"/>
          <w:sz w:val="72"/>
          <w:szCs w:val="72"/>
        </w:rPr>
        <w:t>评选实施细则</w:t>
      </w:r>
    </w:p>
    <w:p w:rsidR="009E0035" w:rsidRPr="0000137C" w:rsidRDefault="009E0035">
      <w:pPr>
        <w:jc w:val="center"/>
        <w:rPr>
          <w:rFonts w:ascii="宋体" w:eastAsia="宋体" w:hAnsi="宋体" w:cs="Times New Roman"/>
          <w:b/>
          <w:bCs/>
          <w:kern w:val="0"/>
          <w:sz w:val="72"/>
          <w:szCs w:val="72"/>
        </w:rPr>
      </w:pPr>
    </w:p>
    <w:p w:rsidR="009E0035" w:rsidRDefault="009E0035">
      <w:pPr>
        <w:jc w:val="center"/>
        <w:rPr>
          <w:rFonts w:ascii="宋体" w:eastAsia="宋体" w:hAnsi="宋体" w:cs="Times New Roman"/>
          <w:b/>
          <w:bCs/>
          <w:kern w:val="0"/>
          <w:sz w:val="72"/>
          <w:szCs w:val="72"/>
        </w:rPr>
      </w:pPr>
    </w:p>
    <w:p w:rsidR="009E0035" w:rsidRDefault="009E0035">
      <w:pPr>
        <w:jc w:val="center"/>
        <w:rPr>
          <w:rFonts w:ascii="宋体" w:eastAsia="宋体" w:hAnsi="宋体" w:cs="Times New Roman"/>
          <w:b/>
          <w:bCs/>
          <w:kern w:val="0"/>
          <w:sz w:val="72"/>
          <w:szCs w:val="72"/>
        </w:rPr>
      </w:pPr>
    </w:p>
    <w:p w:rsidR="009E0035" w:rsidRDefault="00412DD3">
      <w:pPr>
        <w:spacing w:line="800" w:lineRule="exact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指导</w:t>
      </w:r>
      <w:r w:rsidR="0077371F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单位：兰州市文化和旅游局</w:t>
      </w:r>
      <w:bookmarkStart w:id="0" w:name="_GoBack"/>
      <w:bookmarkEnd w:id="0"/>
    </w:p>
    <w:p w:rsidR="009E0035" w:rsidRDefault="001B48CC">
      <w:pPr>
        <w:spacing w:line="800" w:lineRule="exact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主办</w:t>
      </w:r>
      <w:r w:rsidR="0077371F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单位：兰州旅游协会</w:t>
      </w:r>
    </w:p>
    <w:p w:rsidR="009E0035" w:rsidRDefault="0077371F">
      <w:pPr>
        <w:spacing w:line="800" w:lineRule="exact"/>
        <w:ind w:firstLineChars="500" w:firstLine="1606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>
        <w:rPr>
          <w:rFonts w:ascii="宋体" w:eastAsia="宋体" w:hAnsi="宋体" w:cs="Times New Roman"/>
          <w:b/>
          <w:bCs/>
          <w:kern w:val="0"/>
          <w:sz w:val="32"/>
          <w:szCs w:val="32"/>
        </w:rPr>
        <w:t>兰州文理学院旅游学院</w:t>
      </w:r>
    </w:p>
    <w:p w:rsidR="009E0035" w:rsidRDefault="009E0035">
      <w:pPr>
        <w:jc w:val="center"/>
        <w:rPr>
          <w:rFonts w:ascii="宋体" w:eastAsia="宋体" w:hAnsi="宋体" w:cs="Times New Roman"/>
          <w:b/>
          <w:bCs/>
          <w:kern w:val="0"/>
          <w:sz w:val="72"/>
          <w:szCs w:val="72"/>
        </w:rPr>
      </w:pPr>
    </w:p>
    <w:p w:rsidR="009E0035" w:rsidRDefault="009E0035">
      <w:pPr>
        <w:jc w:val="center"/>
        <w:rPr>
          <w:rFonts w:ascii="宋体" w:eastAsia="宋体" w:hAnsi="宋体" w:cs="Times New Roman"/>
          <w:b/>
          <w:bCs/>
          <w:kern w:val="0"/>
          <w:sz w:val="72"/>
          <w:szCs w:val="72"/>
        </w:rPr>
      </w:pPr>
    </w:p>
    <w:p w:rsidR="009E0035" w:rsidRDefault="009E0035">
      <w:pPr>
        <w:jc w:val="center"/>
        <w:rPr>
          <w:rFonts w:ascii="宋体" w:eastAsia="宋体" w:hAnsi="宋体" w:cs="Times New Roman"/>
          <w:b/>
          <w:bCs/>
          <w:kern w:val="0"/>
          <w:sz w:val="72"/>
          <w:szCs w:val="72"/>
        </w:rPr>
      </w:pPr>
    </w:p>
    <w:p w:rsidR="009E0035" w:rsidRDefault="009E0035">
      <w:pPr>
        <w:jc w:val="center"/>
        <w:rPr>
          <w:rFonts w:ascii="宋体" w:eastAsia="宋体" w:hAnsi="宋体" w:cs="Times New Roman"/>
          <w:b/>
          <w:bCs/>
          <w:kern w:val="0"/>
          <w:sz w:val="72"/>
          <w:szCs w:val="72"/>
        </w:rPr>
      </w:pPr>
    </w:p>
    <w:p w:rsidR="009E0035" w:rsidRDefault="0077371F">
      <w:pPr>
        <w:jc w:val="center"/>
        <w:rPr>
          <w:rFonts w:ascii="宋体" w:eastAsia="宋体" w:hAnsi="宋体" w:cs="Times New Roman"/>
          <w:b/>
          <w:bCs/>
          <w:spacing w:val="45"/>
          <w:kern w:val="0"/>
          <w:sz w:val="40"/>
          <w:szCs w:val="40"/>
        </w:rPr>
      </w:pPr>
      <w:r>
        <w:rPr>
          <w:rFonts w:ascii="宋体" w:eastAsia="宋体" w:hAnsi="宋体" w:cs="Times New Roman" w:hint="eastAsia"/>
          <w:b/>
          <w:bCs/>
          <w:spacing w:val="45"/>
          <w:kern w:val="0"/>
          <w:sz w:val="40"/>
          <w:szCs w:val="40"/>
        </w:rPr>
        <w:t>二O二一年五月</w:t>
      </w:r>
    </w:p>
    <w:p w:rsidR="002C0380" w:rsidRDefault="002C0380">
      <w:pPr>
        <w:jc w:val="center"/>
        <w:rPr>
          <w:rFonts w:ascii="宋体" w:eastAsia="宋体" w:hAnsi="宋体" w:cs="Times New Roman"/>
          <w:b/>
          <w:bCs/>
          <w:spacing w:val="45"/>
          <w:kern w:val="0"/>
          <w:sz w:val="40"/>
          <w:szCs w:val="40"/>
        </w:rPr>
      </w:pPr>
    </w:p>
    <w:p w:rsidR="009E0035" w:rsidRDefault="009E0035">
      <w:pPr>
        <w:jc w:val="center"/>
        <w:rPr>
          <w:rFonts w:ascii="宋体" w:eastAsia="宋体" w:hAnsi="宋体" w:cs="Times New Roman"/>
          <w:b/>
          <w:bCs/>
          <w:spacing w:val="45"/>
          <w:kern w:val="0"/>
          <w:sz w:val="40"/>
          <w:szCs w:val="40"/>
        </w:rPr>
      </w:pPr>
    </w:p>
    <w:p w:rsidR="009E0035" w:rsidRDefault="0077371F">
      <w:pPr>
        <w:jc w:val="center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lastRenderedPageBreak/>
        <w:t>兰州市文旅行业学党史、感党恩、</w:t>
      </w:r>
    </w:p>
    <w:p w:rsidR="009E0035" w:rsidRDefault="0077371F">
      <w:pPr>
        <w:ind w:rightChars="12" w:right="25"/>
        <w:jc w:val="center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争先锋系列活动评选实施细则</w:t>
      </w:r>
    </w:p>
    <w:p w:rsidR="009E0035" w:rsidRDefault="009E0035">
      <w:pPr>
        <w:ind w:rightChars="12" w:right="25"/>
        <w:jc w:val="center"/>
        <w:rPr>
          <w:rFonts w:ascii="宋体" w:eastAsia="宋体" w:hAnsi="宋体" w:cs="Times New Roman"/>
          <w:kern w:val="0"/>
          <w:sz w:val="28"/>
          <w:szCs w:val="28"/>
        </w:rPr>
      </w:pPr>
    </w:p>
    <w:p w:rsidR="009E0035" w:rsidRDefault="0077371F">
      <w:pPr>
        <w:widowControl/>
        <w:spacing w:line="500" w:lineRule="exact"/>
        <w:ind w:rightChars="12" w:right="25"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为全面展示精致兰州新形象，推介兰州市旅游消费品牌，宣传展示旅游行业良好的新风貌，由兰州市文化和旅游局指导，兰州旅游协会、兰州文理学院旅游学院将举办“2021兰州市文旅行业学党史、感党恩、争先锋”系列评比宣传活动。</w:t>
      </w:r>
      <w:r>
        <w:rPr>
          <w:rFonts w:ascii="宋体" w:eastAsia="宋体" w:hAnsi="宋体" w:hint="eastAsia"/>
          <w:sz w:val="28"/>
          <w:szCs w:val="28"/>
        </w:rPr>
        <w:t>本次活动将组织评选兰州市金牌导游、十强组团旅行社、十强地接旅行社、旅行社十大品牌组团线路、旅行社十大品牌地接线路、十大</w:t>
      </w:r>
      <w:proofErr w:type="gramStart"/>
      <w:r>
        <w:rPr>
          <w:rFonts w:ascii="宋体" w:eastAsia="宋体" w:hAnsi="宋体" w:hint="eastAsia"/>
          <w:sz w:val="28"/>
          <w:szCs w:val="28"/>
        </w:rPr>
        <w:t>研</w:t>
      </w:r>
      <w:proofErr w:type="gramEnd"/>
      <w:r>
        <w:rPr>
          <w:rFonts w:ascii="宋体" w:eastAsia="宋体" w:hAnsi="宋体" w:hint="eastAsia"/>
          <w:sz w:val="28"/>
          <w:szCs w:val="28"/>
        </w:rPr>
        <w:t>学实践优秀案例、十大</w:t>
      </w:r>
      <w:proofErr w:type="gramStart"/>
      <w:r>
        <w:rPr>
          <w:rFonts w:ascii="宋体" w:eastAsia="宋体" w:hAnsi="宋体" w:hint="eastAsia"/>
          <w:sz w:val="28"/>
          <w:szCs w:val="28"/>
        </w:rPr>
        <w:t>研</w:t>
      </w:r>
      <w:proofErr w:type="gramEnd"/>
      <w:r>
        <w:rPr>
          <w:rFonts w:ascii="宋体" w:eastAsia="宋体" w:hAnsi="宋体" w:hint="eastAsia"/>
          <w:sz w:val="28"/>
          <w:szCs w:val="28"/>
        </w:rPr>
        <w:t>学实践优秀主题线路、百名“导游之星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、</w:t>
      </w:r>
      <w:bookmarkStart w:id="1" w:name="_Hlk70779696"/>
      <w:r>
        <w:rPr>
          <w:rFonts w:ascii="宋体" w:eastAsia="宋体" w:hAnsi="宋体" w:hint="eastAsia"/>
          <w:sz w:val="28"/>
          <w:szCs w:val="28"/>
        </w:rPr>
        <w:t>十大乡村</w:t>
      </w:r>
      <w:proofErr w:type="gramStart"/>
      <w:r>
        <w:rPr>
          <w:rFonts w:ascii="宋体" w:eastAsia="宋体" w:hAnsi="宋体" w:hint="eastAsia"/>
          <w:sz w:val="28"/>
          <w:szCs w:val="28"/>
        </w:rPr>
        <w:t>游品牌</w:t>
      </w:r>
      <w:proofErr w:type="gramEnd"/>
      <w:r>
        <w:rPr>
          <w:rFonts w:ascii="宋体" w:eastAsia="宋体" w:hAnsi="宋体" w:hint="eastAsia"/>
          <w:sz w:val="28"/>
          <w:szCs w:val="28"/>
        </w:rPr>
        <w:t>景点</w:t>
      </w:r>
      <w:bookmarkEnd w:id="1"/>
      <w:r>
        <w:rPr>
          <w:rFonts w:ascii="宋体" w:eastAsia="宋体" w:hAnsi="宋体" w:hint="eastAsia"/>
          <w:sz w:val="28"/>
          <w:szCs w:val="28"/>
        </w:rPr>
        <w:t>、旅行摄影金像奖等十大品类。评选活动采取自愿报名、评审评选、公布授牌、形象展示四个阶段进行。将调动社会各界广泛参与，公正、公平、透明的评选出真正代表兰州全行业发展水平的、最受公众欢迎的十佳品类品牌。</w:t>
      </w:r>
    </w:p>
    <w:p w:rsidR="009E0035" w:rsidRDefault="0077371F">
      <w:pPr>
        <w:widowControl/>
        <w:spacing w:line="500" w:lineRule="exact"/>
        <w:ind w:rightChars="12" w:right="25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从即日到5月</w:t>
      </w:r>
      <w:r>
        <w:rPr>
          <w:rFonts w:ascii="宋体" w:eastAsia="宋体" w:hAnsi="宋体"/>
          <w:sz w:val="28"/>
          <w:szCs w:val="28"/>
        </w:rPr>
        <w:t>25</w:t>
      </w:r>
      <w:r>
        <w:rPr>
          <w:rFonts w:ascii="宋体" w:eastAsia="宋体" w:hAnsi="宋体" w:hint="eastAsia"/>
          <w:sz w:val="28"/>
          <w:szCs w:val="28"/>
        </w:rPr>
        <w:t>日24时，为报名阶段；6月10日零时到20日24时，为评审评选阶段。兰州文旅行业学党史、感党恩、争先锋系列评选评审委员会将从每大类入（候）选名单中评选出该类参赛选手最终的当选名单。活动详情，详见兰州旅游协会发布评选细则。</w:t>
      </w:r>
    </w:p>
    <w:p w:rsidR="009E0035" w:rsidRDefault="009E0035">
      <w:pPr>
        <w:widowControl/>
        <w:spacing w:line="500" w:lineRule="exact"/>
        <w:ind w:rightChars="12" w:right="25" w:firstLineChars="200" w:firstLine="560"/>
        <w:rPr>
          <w:rFonts w:ascii="宋体" w:eastAsia="宋体" w:hAnsi="宋体"/>
          <w:sz w:val="28"/>
          <w:szCs w:val="28"/>
        </w:rPr>
      </w:pPr>
    </w:p>
    <w:p w:rsidR="009E0035" w:rsidRDefault="009E0035">
      <w:pPr>
        <w:widowControl/>
        <w:spacing w:line="500" w:lineRule="exact"/>
        <w:ind w:rightChars="12" w:right="25" w:firstLineChars="200" w:firstLine="560"/>
        <w:rPr>
          <w:rFonts w:ascii="宋体" w:eastAsia="宋体" w:hAnsi="宋体"/>
          <w:sz w:val="28"/>
          <w:szCs w:val="28"/>
        </w:rPr>
      </w:pPr>
    </w:p>
    <w:p w:rsidR="009E0035" w:rsidRDefault="009E0035">
      <w:pPr>
        <w:widowControl/>
        <w:spacing w:line="500" w:lineRule="exact"/>
        <w:ind w:rightChars="12" w:right="25" w:firstLineChars="200" w:firstLine="560"/>
        <w:rPr>
          <w:rFonts w:ascii="宋体" w:eastAsia="宋体" w:hAnsi="宋体"/>
          <w:sz w:val="28"/>
          <w:szCs w:val="28"/>
        </w:rPr>
      </w:pPr>
    </w:p>
    <w:p w:rsidR="009E0035" w:rsidRPr="00497300" w:rsidRDefault="0077371F" w:rsidP="00265535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活动</w:t>
      </w:r>
      <w:r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265535" w:rsidRPr="00497300">
        <w:rPr>
          <w:rFonts w:ascii="宋体" w:eastAsia="宋体" w:hAnsi="宋体" w:cs="宋体" w:hint="eastAsia"/>
          <w:kern w:val="0"/>
          <w:sz w:val="28"/>
          <w:szCs w:val="28"/>
        </w:rPr>
        <w:t>云春雷</w:t>
      </w:r>
      <w:r w:rsidR="0000137C" w:rsidRPr="0049730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00137C" w:rsidRPr="00497300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 w:rsidR="0000137C">
        <w:rPr>
          <w:rFonts w:ascii="宋体" w:eastAsia="宋体" w:hAnsi="宋体" w:cs="宋体"/>
          <w:kern w:val="0"/>
          <w:sz w:val="28"/>
          <w:szCs w:val="28"/>
        </w:rPr>
        <w:t>联系电话：</w:t>
      </w:r>
      <w:r w:rsidR="0000137C" w:rsidRPr="00497300">
        <w:rPr>
          <w:rFonts w:ascii="宋体" w:eastAsia="宋体" w:hAnsi="宋体" w:cs="宋体" w:hint="eastAsia"/>
          <w:kern w:val="0"/>
          <w:sz w:val="28"/>
          <w:szCs w:val="28"/>
        </w:rPr>
        <w:t>13919069702</w:t>
      </w:r>
    </w:p>
    <w:p w:rsidR="009E0035" w:rsidRPr="00497300" w:rsidRDefault="0000137C" w:rsidP="0026159D">
      <w:pPr>
        <w:ind w:firstLineChars="600" w:firstLine="1680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497300">
        <w:rPr>
          <w:rFonts w:ascii="宋体" w:eastAsia="宋体" w:hAnsi="宋体" w:cs="宋体" w:hint="eastAsia"/>
          <w:kern w:val="0"/>
          <w:sz w:val="28"/>
          <w:szCs w:val="28"/>
        </w:rPr>
        <w:t>王劲超</w:t>
      </w:r>
      <w:proofErr w:type="gramEnd"/>
      <w:r w:rsidRPr="0049730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97300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kern w:val="0"/>
          <w:sz w:val="28"/>
          <w:szCs w:val="28"/>
        </w:rPr>
        <w:t>联系</w:t>
      </w:r>
      <w:r w:rsidRPr="00497300">
        <w:rPr>
          <w:rFonts w:ascii="宋体" w:eastAsia="宋体" w:hAnsi="宋体" w:cs="宋体" w:hint="eastAsia"/>
          <w:kern w:val="0"/>
          <w:sz w:val="28"/>
          <w:szCs w:val="28"/>
        </w:rPr>
        <w:t>电话：13919985899</w:t>
      </w:r>
      <w:r w:rsidR="00265535" w:rsidRPr="00497300"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</w:p>
    <w:p w:rsidR="00646A28" w:rsidRPr="00265535" w:rsidRDefault="00646A28" w:rsidP="0026159D">
      <w:pPr>
        <w:ind w:firstLineChars="600" w:firstLine="1680"/>
        <w:rPr>
          <w:rFonts w:ascii="宋体" w:eastAsia="宋体" w:hAnsi="宋体" w:cs="宋体"/>
          <w:kern w:val="0"/>
          <w:sz w:val="28"/>
          <w:szCs w:val="28"/>
        </w:rPr>
      </w:pPr>
      <w:r w:rsidRPr="00497300">
        <w:rPr>
          <w:rFonts w:ascii="宋体" w:eastAsia="宋体" w:hAnsi="宋体" w:cs="宋体" w:hint="eastAsia"/>
          <w:kern w:val="0"/>
          <w:sz w:val="28"/>
          <w:szCs w:val="28"/>
        </w:rPr>
        <w:t xml:space="preserve">严复叶 </w:t>
      </w:r>
      <w:r w:rsidRPr="00497300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 w:rsidRPr="00497300">
        <w:rPr>
          <w:rFonts w:ascii="宋体" w:eastAsia="宋体" w:hAnsi="宋体" w:cs="宋体" w:hint="eastAsia"/>
          <w:kern w:val="0"/>
          <w:sz w:val="28"/>
          <w:szCs w:val="28"/>
        </w:rPr>
        <w:t>联系电话：1</w:t>
      </w:r>
      <w:r w:rsidRPr="00497300">
        <w:rPr>
          <w:rFonts w:ascii="宋体" w:eastAsia="宋体" w:hAnsi="宋体" w:cs="宋体"/>
          <w:kern w:val="0"/>
          <w:sz w:val="28"/>
          <w:szCs w:val="28"/>
        </w:rPr>
        <w:t>3993106398</w:t>
      </w:r>
    </w:p>
    <w:p w:rsidR="00AC50B3" w:rsidRPr="0022621C" w:rsidRDefault="00AC50B3" w:rsidP="00AC50B3">
      <w:pPr>
        <w:rPr>
          <w:rFonts w:ascii="宋体" w:eastAsia="宋体" w:hAnsi="宋体" w:cs="Times New Roman"/>
          <w:b/>
          <w:bCs/>
          <w:sz w:val="30"/>
          <w:szCs w:val="30"/>
        </w:rPr>
      </w:pPr>
      <w:r w:rsidRPr="0022621C">
        <w:rPr>
          <w:rFonts w:ascii="宋体" w:eastAsia="宋体" w:hAnsi="宋体" w:cs="Times New Roman" w:hint="eastAsia"/>
          <w:b/>
          <w:bCs/>
          <w:sz w:val="30"/>
          <w:szCs w:val="30"/>
        </w:rPr>
        <w:t>参选资料发送至电子邮箱：</w:t>
      </w:r>
      <w:r w:rsidRPr="0022621C">
        <w:rPr>
          <w:rFonts w:ascii="宋体" w:eastAsia="宋体" w:hAnsi="宋体" w:cs="Times New Roman"/>
          <w:b/>
          <w:bCs/>
          <w:sz w:val="30"/>
          <w:szCs w:val="30"/>
        </w:rPr>
        <w:t>lzlyxh</w:t>
      </w:r>
      <w:r w:rsidRPr="0022621C">
        <w:rPr>
          <w:rFonts w:ascii="宋体" w:eastAsia="宋体" w:hAnsi="宋体" w:cs="Times New Roman" w:hint="eastAsia"/>
          <w:b/>
          <w:bCs/>
          <w:sz w:val="30"/>
          <w:szCs w:val="30"/>
        </w:rPr>
        <w:t>2021@163.com</w:t>
      </w:r>
    </w:p>
    <w:p w:rsidR="00265535" w:rsidRDefault="0077371F">
      <w:pPr>
        <w:widowControl/>
        <w:spacing w:line="480" w:lineRule="exact"/>
        <w:ind w:rightChars="12" w:right="25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通讯地址：</w:t>
      </w:r>
      <w:r w:rsidR="00265535">
        <w:rPr>
          <w:rFonts w:ascii="宋体" w:eastAsia="宋体" w:hAnsi="宋体" w:cs="宋体" w:hint="eastAsia"/>
          <w:kern w:val="0"/>
          <w:sz w:val="28"/>
          <w:szCs w:val="28"/>
        </w:rPr>
        <w:t>兰州市城关区南滨河东路5</w:t>
      </w:r>
      <w:r w:rsidR="00265535">
        <w:rPr>
          <w:rFonts w:ascii="宋体" w:eastAsia="宋体" w:hAnsi="宋体" w:cs="宋体"/>
          <w:kern w:val="0"/>
          <w:sz w:val="28"/>
          <w:szCs w:val="28"/>
        </w:rPr>
        <w:t>300</w:t>
      </w:r>
      <w:r w:rsidR="00265535">
        <w:rPr>
          <w:rFonts w:ascii="宋体" w:eastAsia="宋体" w:hAnsi="宋体" w:cs="宋体" w:hint="eastAsia"/>
          <w:kern w:val="0"/>
          <w:sz w:val="28"/>
          <w:szCs w:val="28"/>
        </w:rPr>
        <w:t>号</w:t>
      </w:r>
    </w:p>
    <w:p w:rsidR="009E0035" w:rsidRDefault="009E0035"/>
    <w:p w:rsidR="009E0035" w:rsidRDefault="002C0380">
      <w:pPr>
        <w:spacing w:line="500" w:lineRule="exact"/>
        <w:ind w:rightChars="12" w:right="25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1</w:t>
      </w:r>
      <w:r>
        <w:rPr>
          <w:rFonts w:ascii="宋体" w:eastAsia="宋体" w:hAnsi="宋体" w:cs="Times New Roman"/>
          <w:b/>
          <w:bCs/>
          <w:sz w:val="32"/>
          <w:szCs w:val="32"/>
        </w:rPr>
        <w:t>0-1</w:t>
      </w:r>
      <w:r w:rsidR="0077371F"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 兰州市“金牌导游</w:t>
      </w:r>
      <w:bookmarkStart w:id="2" w:name="_Hlk70779714"/>
      <w:r w:rsidR="0077371F">
        <w:rPr>
          <w:rFonts w:ascii="宋体" w:eastAsia="宋体" w:hAnsi="宋体" w:cs="Times New Roman" w:hint="eastAsia"/>
          <w:b/>
          <w:bCs/>
          <w:sz w:val="32"/>
          <w:szCs w:val="32"/>
        </w:rPr>
        <w:t>”评选细则</w:t>
      </w:r>
      <w:bookmarkEnd w:id="2"/>
    </w:p>
    <w:p w:rsidR="009E0035" w:rsidRPr="002C0380" w:rsidRDefault="009E0035">
      <w:pPr>
        <w:spacing w:line="500" w:lineRule="exact"/>
        <w:ind w:rightChars="12" w:right="25"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9E0035" w:rsidRDefault="0077371F">
      <w:pPr>
        <w:widowControl/>
        <w:spacing w:line="500" w:lineRule="exact"/>
        <w:ind w:rightChars="12" w:right="25" w:firstLineChars="200" w:firstLine="562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一、评选范围和名额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（一）评选范围。全</w:t>
      </w:r>
      <w:r>
        <w:rPr>
          <w:rFonts w:ascii="宋体" w:eastAsia="宋体" w:hAnsi="宋体" w:cs="宋体" w:hint="eastAsia"/>
          <w:kern w:val="0"/>
          <w:sz w:val="28"/>
          <w:szCs w:val="28"/>
        </w:rPr>
        <w:t>市</w:t>
      </w:r>
      <w:r>
        <w:rPr>
          <w:rFonts w:ascii="宋体" w:eastAsia="宋体" w:hAnsi="宋体" w:cs="宋体"/>
          <w:kern w:val="0"/>
          <w:sz w:val="28"/>
          <w:szCs w:val="28"/>
        </w:rPr>
        <w:t>范围内持有《中华人民共和国导游证》、</w:t>
      </w:r>
      <w:bookmarkStart w:id="3" w:name="_Hlk70761439"/>
      <w:r>
        <w:rPr>
          <w:rFonts w:ascii="宋体" w:eastAsia="宋体" w:hAnsi="宋体" w:cs="宋体" w:hint="eastAsia"/>
          <w:kern w:val="0"/>
          <w:sz w:val="28"/>
          <w:szCs w:val="28"/>
        </w:rPr>
        <w:t>在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兰注册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电子导游</w:t>
      </w:r>
      <w:bookmarkEnd w:id="3"/>
      <w:r>
        <w:rPr>
          <w:rFonts w:ascii="宋体" w:eastAsia="宋体" w:hAnsi="宋体" w:cs="宋体"/>
          <w:kern w:val="0"/>
          <w:sz w:val="28"/>
          <w:szCs w:val="28"/>
        </w:rPr>
        <w:t>证，与旅行社</w:t>
      </w:r>
      <w:r>
        <w:rPr>
          <w:rFonts w:ascii="宋体" w:eastAsia="宋体" w:hAnsi="宋体" w:cs="宋体" w:hint="eastAsia"/>
          <w:kern w:val="0"/>
          <w:sz w:val="28"/>
          <w:szCs w:val="28"/>
        </w:rPr>
        <w:t>和合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规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机构</w:t>
      </w:r>
      <w:r>
        <w:rPr>
          <w:rFonts w:ascii="宋体" w:eastAsia="宋体" w:hAnsi="宋体" w:cs="宋体"/>
          <w:kern w:val="0"/>
          <w:sz w:val="28"/>
          <w:szCs w:val="28"/>
        </w:rPr>
        <w:t>签订劳动合同，专职从事导游工作满3年的人员。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4" w:name="_Hlk70847938"/>
      <w:r>
        <w:rPr>
          <w:rFonts w:ascii="宋体" w:eastAsia="宋体" w:hAnsi="宋体" w:cs="宋体"/>
          <w:kern w:val="0"/>
          <w:sz w:val="28"/>
          <w:szCs w:val="28"/>
        </w:rPr>
        <w:t>（二）评选名额。</w:t>
      </w:r>
      <w:r>
        <w:rPr>
          <w:rFonts w:ascii="宋体" w:eastAsia="宋体" w:hAnsi="宋体" w:cs="宋体" w:hint="eastAsia"/>
          <w:kern w:val="0"/>
          <w:sz w:val="28"/>
          <w:szCs w:val="28"/>
        </w:rPr>
        <w:t>按报名人数的5%评选金牌导游，5</w:t>
      </w:r>
      <w:r>
        <w:rPr>
          <w:rFonts w:ascii="宋体" w:eastAsia="宋体" w:hAnsi="宋体" w:cs="宋体"/>
          <w:kern w:val="0"/>
          <w:sz w:val="28"/>
          <w:szCs w:val="28"/>
        </w:rPr>
        <w:t>%</w:t>
      </w:r>
      <w:r>
        <w:rPr>
          <w:rFonts w:ascii="宋体" w:eastAsia="宋体" w:hAnsi="宋体" w:cs="宋体" w:hint="eastAsia"/>
          <w:kern w:val="0"/>
          <w:sz w:val="28"/>
          <w:szCs w:val="28"/>
        </w:rPr>
        <w:t>评选优秀导游。</w:t>
      </w:r>
    </w:p>
    <w:bookmarkEnd w:id="4"/>
    <w:p w:rsidR="009E0035" w:rsidRDefault="0077371F">
      <w:pPr>
        <w:widowControl/>
        <w:spacing w:line="500" w:lineRule="exact"/>
        <w:ind w:rightChars="12" w:right="25" w:firstLineChars="200" w:firstLine="562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二、评选条件和要求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（一）长期在一线工作，近3年每年带团不少于100个工作日，或每年承担导游服务工作达30个团队以上（旅行社提供带团记录或证明）。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（二）导游专业功底扎实，导游技能技巧熟练，具有丰富的知识涵养、娴熟的业务能力,普通话或外语发音标准清晰，语言生动，具有较高的讲解、服务水平。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（三）实践经验丰富，有创新精神和较强的应变能力、协调能力和处理实际问题的能力，工作业绩突出。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（四）爱岗敬业，遵纪守法，有良好的个人修养和职业道德，服从行业管理，模范遵守《旅游法》、《导游人员管理条例》及导游服务质量标准，严格履行导游人员的行为规范，优质服务，文明安全带团，自觉维护导游的职业形象，在当地导游从业人员中有一定的知名度或在游客、境内外旅行商中有一定影响，游客反映良好，单位好评度高，无相关投诉，无违规记录，无旅游安全责任事故。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（五）符合上述条件，并具备下列条件之一的可优先推荐：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1.具备</w:t>
      </w:r>
      <w:r>
        <w:rPr>
          <w:rFonts w:ascii="宋体" w:eastAsia="宋体" w:hAnsi="宋体" w:cs="宋体" w:hint="eastAsia"/>
          <w:kern w:val="0"/>
          <w:sz w:val="28"/>
          <w:szCs w:val="28"/>
        </w:rPr>
        <w:t>中</w:t>
      </w:r>
      <w:r>
        <w:rPr>
          <w:rFonts w:ascii="宋体" w:eastAsia="宋体" w:hAnsi="宋体" w:cs="宋体"/>
          <w:kern w:val="0"/>
          <w:sz w:val="28"/>
          <w:szCs w:val="28"/>
        </w:rPr>
        <w:t>级及以上导游等级资格的人员；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2.获得过市（州）级及以上导游工作相关表彰奖励的人员；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3.入围过市（州）级及以上导游大赛决赛的人员。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4．获得过国家级金牌导游、优秀导游的人员原则上不参与本次评选。</w:t>
      </w:r>
    </w:p>
    <w:p w:rsidR="009E0035" w:rsidRDefault="0077371F">
      <w:pPr>
        <w:widowControl/>
        <w:spacing w:line="500" w:lineRule="exact"/>
        <w:ind w:rightChars="12" w:right="25" w:firstLineChars="200" w:firstLine="562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三、组织机构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lastRenderedPageBreak/>
        <w:t>为加强对评选工作的组织领导，成立由</w:t>
      </w:r>
      <w:r>
        <w:rPr>
          <w:rFonts w:ascii="宋体" w:eastAsia="宋体" w:hAnsi="宋体" w:cs="宋体" w:hint="eastAsia"/>
          <w:kern w:val="0"/>
          <w:sz w:val="28"/>
          <w:szCs w:val="28"/>
        </w:rPr>
        <w:t>兰州旅游协会</w:t>
      </w:r>
      <w:r>
        <w:rPr>
          <w:rFonts w:ascii="宋体" w:eastAsia="宋体" w:hAnsi="宋体" w:cs="宋体"/>
          <w:kern w:val="0"/>
          <w:sz w:val="28"/>
          <w:szCs w:val="28"/>
        </w:rPr>
        <w:t>主要领导任组长，分管领导任副组长</w:t>
      </w:r>
      <w:r>
        <w:rPr>
          <w:rFonts w:ascii="宋体" w:eastAsia="宋体" w:hAnsi="宋体" w:cs="宋体" w:hint="eastAsia"/>
          <w:kern w:val="0"/>
          <w:sz w:val="28"/>
          <w:szCs w:val="28"/>
        </w:rPr>
        <w:t>的</w:t>
      </w:r>
      <w:bookmarkStart w:id="5" w:name="_Hlk71355297"/>
      <w:r>
        <w:rPr>
          <w:rFonts w:ascii="宋体" w:eastAsia="宋体" w:hAnsi="宋体" w:cs="Times New Roman" w:hint="eastAsia"/>
          <w:sz w:val="28"/>
          <w:szCs w:val="28"/>
          <w:lang w:bidi="ar"/>
        </w:rPr>
        <w:t>系列活动评选领导小组和专家评审委员会，</w:t>
      </w:r>
      <w:bookmarkEnd w:id="5"/>
      <w:r>
        <w:rPr>
          <w:rFonts w:ascii="宋体" w:eastAsia="宋体" w:hAnsi="宋体" w:cs="宋体"/>
          <w:kern w:val="0"/>
          <w:sz w:val="28"/>
          <w:szCs w:val="28"/>
        </w:rPr>
        <w:t>负责评选工作的组织领导。领导小组下设办公室，负责评选工作的组织实施，旅游协会秘书处有关工作人员兼任。</w:t>
      </w:r>
    </w:p>
    <w:p w:rsidR="009E0035" w:rsidRDefault="0077371F">
      <w:pPr>
        <w:widowControl/>
        <w:spacing w:line="500" w:lineRule="exact"/>
        <w:ind w:rightChars="12" w:right="25" w:firstLineChars="200" w:firstLine="562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四、评选程序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评选活动坚持公平、公正、公开的原则，严格按照</w:t>
      </w:r>
      <w:r>
        <w:rPr>
          <w:rFonts w:ascii="宋体" w:eastAsia="宋体" w:hAnsi="宋体" w:cs="宋体" w:hint="eastAsia"/>
          <w:kern w:val="0"/>
          <w:sz w:val="28"/>
          <w:szCs w:val="28"/>
        </w:rPr>
        <w:t>评选细则</w:t>
      </w:r>
      <w:r>
        <w:rPr>
          <w:rFonts w:ascii="宋体" w:eastAsia="宋体" w:hAnsi="宋体" w:cs="宋体"/>
          <w:kern w:val="0"/>
          <w:sz w:val="28"/>
          <w:szCs w:val="28"/>
        </w:rPr>
        <w:t>、差额评选、民主择优的方式进行，经单位申报推荐、</w:t>
      </w:r>
      <w:r>
        <w:rPr>
          <w:rFonts w:ascii="宋体" w:eastAsia="宋体" w:hAnsi="宋体" w:cs="Times New Roman" w:hint="eastAsia"/>
          <w:sz w:val="28"/>
          <w:szCs w:val="28"/>
          <w:lang w:bidi="ar"/>
        </w:rPr>
        <w:t>系列活动专家评审委员会评审，评选领导小组复审，</w:t>
      </w:r>
      <w:r>
        <w:rPr>
          <w:rFonts w:ascii="宋体" w:eastAsia="宋体" w:hAnsi="宋体" w:cs="宋体" w:hint="eastAsia"/>
          <w:sz w:val="28"/>
          <w:szCs w:val="28"/>
          <w:lang w:bidi="ar"/>
        </w:rPr>
        <w:t>兰州旅游协会公示</w:t>
      </w:r>
      <w:r>
        <w:rPr>
          <w:rFonts w:ascii="宋体" w:eastAsia="宋体" w:hAnsi="宋体" w:cs="宋体"/>
          <w:kern w:val="0"/>
          <w:sz w:val="28"/>
          <w:szCs w:val="28"/>
        </w:rPr>
        <w:t>等程序确定评选结果。</w:t>
      </w:r>
    </w:p>
    <w:p w:rsidR="009E0035" w:rsidRDefault="0077371F">
      <w:pPr>
        <w:widowControl/>
        <w:spacing w:line="500" w:lineRule="exact"/>
        <w:ind w:rightChars="12" w:right="25" w:firstLineChars="200" w:firstLine="562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五、奖励措施</w:t>
      </w:r>
    </w:p>
    <w:p w:rsidR="009E0035" w:rsidRDefault="0077371F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对评选出的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全</w:t>
      </w:r>
      <w:r>
        <w:rPr>
          <w:rFonts w:ascii="宋体" w:eastAsia="宋体" w:hAnsi="宋体" w:cs="宋体" w:hint="eastAsia"/>
          <w:kern w:val="0"/>
          <w:sz w:val="28"/>
          <w:szCs w:val="28"/>
        </w:rPr>
        <w:t>市</w:t>
      </w:r>
      <w:r>
        <w:rPr>
          <w:rFonts w:ascii="宋体" w:eastAsia="宋体" w:hAnsi="宋体" w:cs="宋体"/>
          <w:kern w:val="0"/>
          <w:sz w:val="28"/>
          <w:szCs w:val="28"/>
        </w:rPr>
        <w:t>金牌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导游授予金牌导游称号，颁发荣誉证书，在</w:t>
      </w:r>
      <w:r>
        <w:rPr>
          <w:rFonts w:ascii="宋体" w:eastAsia="宋体" w:hAnsi="宋体" w:cs="宋体" w:hint="eastAsia"/>
          <w:kern w:val="0"/>
          <w:sz w:val="28"/>
          <w:szCs w:val="28"/>
        </w:rPr>
        <w:t>兰州市文化和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旅游局官网及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兰州旅游协会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微信公众号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等平台宣传展示金牌导游职业风采，优先安排参加旅游相关业务培训与交流活动，优先推荐参加政府重大活动的接待工作。同时，按照优中选优的原则，择优推荐申报国家旅游局“金牌导游”培养项目。</w:t>
      </w:r>
    </w:p>
    <w:p w:rsidR="002C0380" w:rsidRDefault="002C0380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C0380" w:rsidRDefault="002C0380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C0380" w:rsidRDefault="002C0380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C0380" w:rsidRDefault="002C0380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E0035" w:rsidRDefault="009E0035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E0035" w:rsidRDefault="009E0035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E0035" w:rsidRDefault="009E0035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E0035" w:rsidRDefault="009E0035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E0035" w:rsidRDefault="009E0035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E0035" w:rsidRDefault="009E0035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E0035" w:rsidRDefault="009E0035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E0035" w:rsidRDefault="009E0035">
      <w:pPr>
        <w:widowControl/>
        <w:spacing w:line="500" w:lineRule="exact"/>
        <w:ind w:rightChars="12" w:right="25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E0035" w:rsidRDefault="009E0035">
      <w:pPr>
        <w:rPr>
          <w:rFonts w:ascii="等线" w:eastAsia="等线" w:hAnsi="等线" w:cs="Times New Roman"/>
          <w:sz w:val="28"/>
          <w:szCs w:val="28"/>
        </w:rPr>
      </w:pPr>
      <w:bookmarkStart w:id="6" w:name="_Hlk71355148"/>
    </w:p>
    <w:p w:rsidR="009E0035" w:rsidRDefault="0077371F">
      <w:pPr>
        <w:ind w:firstLineChars="200" w:firstLine="560"/>
        <w:jc w:val="center"/>
        <w:rPr>
          <w:rFonts w:ascii="等线" w:eastAsia="等线" w:hAnsi="等线" w:cs="Times New Roman"/>
          <w:sz w:val="28"/>
          <w:szCs w:val="28"/>
        </w:rPr>
      </w:pPr>
      <w:r>
        <w:rPr>
          <w:rFonts w:ascii="等线" w:eastAsia="等线" w:hAnsi="等线" w:cs="Times New Roman" w:hint="eastAsia"/>
          <w:sz w:val="28"/>
          <w:szCs w:val="28"/>
        </w:rPr>
        <w:lastRenderedPageBreak/>
        <w:t>兰州市“金牌导游”评选报名表</w:t>
      </w:r>
    </w:p>
    <w:tbl>
      <w:tblPr>
        <w:tblStyle w:val="a3"/>
        <w:tblW w:w="9049" w:type="dxa"/>
        <w:tblInd w:w="135" w:type="dxa"/>
        <w:tblLook w:val="04A0" w:firstRow="1" w:lastRow="0" w:firstColumn="1" w:lastColumn="0" w:noHBand="0" w:noVBand="1"/>
      </w:tblPr>
      <w:tblGrid>
        <w:gridCol w:w="782"/>
        <w:gridCol w:w="1057"/>
        <w:gridCol w:w="921"/>
        <w:gridCol w:w="920"/>
        <w:gridCol w:w="773"/>
        <w:gridCol w:w="918"/>
        <w:gridCol w:w="1075"/>
        <w:gridCol w:w="922"/>
        <w:gridCol w:w="1673"/>
        <w:gridCol w:w="8"/>
      </w:tblGrid>
      <w:tr w:rsidR="009E0035">
        <w:trPr>
          <w:gridAfter w:val="1"/>
          <w:wAfter w:w="8" w:type="dxa"/>
          <w:trHeight w:val="93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"/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政治</w:t>
            </w:r>
          </w:p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一</w:t>
            </w:r>
          </w:p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寸</w:t>
            </w:r>
            <w:proofErr w:type="gramEnd"/>
          </w:p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彩</w:t>
            </w:r>
          </w:p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照</w:t>
            </w:r>
          </w:p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（红底）</w:t>
            </w:r>
          </w:p>
        </w:tc>
      </w:tr>
      <w:tr w:rsidR="009E0035">
        <w:trPr>
          <w:gridAfter w:val="1"/>
          <w:wAfter w:w="7" w:type="dxa"/>
          <w:trHeight w:val="93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导游等级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导游证号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widowControl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</w:tr>
      <w:tr w:rsidR="009E0035">
        <w:trPr>
          <w:trHeight w:val="7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联系 电话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widowControl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</w:tr>
      <w:tr w:rsidR="009E0035">
        <w:trPr>
          <w:trHeight w:val="109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从业 年限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</w:tr>
      <w:tr w:rsidR="009E0035">
        <w:trPr>
          <w:trHeight w:val="17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</w:tr>
      <w:tr w:rsidR="009E0035">
        <w:trPr>
          <w:trHeight w:val="187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8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</w:tr>
      <w:tr w:rsidR="009E0035">
        <w:trPr>
          <w:trHeight w:val="24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个人爱好与特长</w:t>
            </w:r>
          </w:p>
        </w:tc>
        <w:tc>
          <w:tcPr>
            <w:tcW w:w="8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</w:tc>
      </w:tr>
      <w:tr w:rsidR="009E0035">
        <w:trPr>
          <w:trHeight w:val="213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  <w:p w:rsidR="009E0035" w:rsidRDefault="009E0035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</w:p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单位盖章：</w:t>
            </w:r>
          </w:p>
          <w:p w:rsidR="009E0035" w:rsidRDefault="0077371F">
            <w:pPr>
              <w:spacing w:line="400" w:lineRule="exact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等线" w:eastAsia="等线" w:hAnsi="等线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9E0035" w:rsidRDefault="0077371F">
      <w:pPr>
        <w:spacing w:line="500" w:lineRule="exact"/>
        <w:ind w:rightChars="12" w:right="25"/>
        <w:jc w:val="left"/>
        <w:rPr>
          <w:rFonts w:ascii="宋体" w:eastAsia="宋体" w:hAnsi="宋体" w:cs="Times New Roman"/>
          <w:sz w:val="24"/>
          <w:szCs w:val="24"/>
        </w:rPr>
      </w:pPr>
      <w:bookmarkStart w:id="7" w:name="_Hlk71633358"/>
      <w:r>
        <w:rPr>
          <w:rFonts w:ascii="宋体" w:eastAsia="宋体" w:hAnsi="宋体" w:cs="Times New Roman" w:hint="eastAsia"/>
          <w:sz w:val="24"/>
          <w:szCs w:val="24"/>
        </w:rPr>
        <w:t>注：请申报单位（个人）下载报名表，填写信息并加盖公章后扫描为</w:t>
      </w:r>
      <w:r>
        <w:rPr>
          <w:rFonts w:ascii="宋体" w:eastAsia="宋体" w:hAnsi="宋体" w:cs="Times New Roman"/>
          <w:sz w:val="24"/>
          <w:szCs w:val="24"/>
        </w:rPr>
        <w:t>PDF</w:t>
      </w:r>
      <w:r>
        <w:rPr>
          <w:rFonts w:ascii="宋体" w:eastAsia="宋体" w:hAnsi="宋体" w:cs="Times New Roman" w:hint="eastAsia"/>
          <w:sz w:val="24"/>
          <w:szCs w:val="24"/>
        </w:rPr>
        <w:t>格式上传。</w:t>
      </w:r>
    </w:p>
    <w:bookmarkEnd w:id="7"/>
    <w:p w:rsidR="009E0035" w:rsidRDefault="009E0035"/>
    <w:sectPr w:rsidR="009E0035" w:rsidSect="002C0380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0E3" w:rsidRDefault="009B30E3" w:rsidP="002C0380">
      <w:r>
        <w:separator/>
      </w:r>
    </w:p>
  </w:endnote>
  <w:endnote w:type="continuationSeparator" w:id="0">
    <w:p w:rsidR="009B30E3" w:rsidRDefault="009B30E3" w:rsidP="002C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0E3" w:rsidRDefault="009B30E3" w:rsidP="002C0380">
      <w:r>
        <w:separator/>
      </w:r>
    </w:p>
  </w:footnote>
  <w:footnote w:type="continuationSeparator" w:id="0">
    <w:p w:rsidR="009B30E3" w:rsidRDefault="009B30E3" w:rsidP="002C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035"/>
    <w:rsid w:val="0000137C"/>
    <w:rsid w:val="001B48CC"/>
    <w:rsid w:val="0022621C"/>
    <w:rsid w:val="0026159D"/>
    <w:rsid w:val="00265535"/>
    <w:rsid w:val="002C0380"/>
    <w:rsid w:val="003305A0"/>
    <w:rsid w:val="003B1211"/>
    <w:rsid w:val="00412DD3"/>
    <w:rsid w:val="00465180"/>
    <w:rsid w:val="00497300"/>
    <w:rsid w:val="004B29EF"/>
    <w:rsid w:val="00646A28"/>
    <w:rsid w:val="00705D55"/>
    <w:rsid w:val="0077371F"/>
    <w:rsid w:val="009B30E3"/>
    <w:rsid w:val="009E0035"/>
    <w:rsid w:val="009F5321"/>
    <w:rsid w:val="00A21494"/>
    <w:rsid w:val="00AC50B3"/>
    <w:rsid w:val="00D53208"/>
    <w:rsid w:val="00F8440C"/>
    <w:rsid w:val="2BD915B7"/>
    <w:rsid w:val="51530F82"/>
    <w:rsid w:val="593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D1498"/>
  <w15:docId w15:val="{3FAB1191-EFCD-44A9-813A-34255008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0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0380"/>
    <w:rPr>
      <w:kern w:val="2"/>
      <w:sz w:val="18"/>
      <w:szCs w:val="18"/>
    </w:rPr>
  </w:style>
  <w:style w:type="paragraph" w:styleId="a6">
    <w:name w:val="footer"/>
    <w:basedOn w:val="a"/>
    <w:link w:val="a7"/>
    <w:rsid w:val="002C0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03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12</cp:revision>
  <dcterms:created xsi:type="dcterms:W3CDTF">2021-05-12T00:40:00Z</dcterms:created>
  <dcterms:modified xsi:type="dcterms:W3CDTF">2021-05-14T03:51:00Z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83FFE3E6B9234AC8A1EDA216ABAA9F9B</vt:lpwstr>
  </property>
</Properties>
</file>